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afterLines="-2147483648" w:line="360" w:lineRule="auto"/>
        <w:jc w:val="center"/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《××××××》教学大纲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一、课程基本信息</w:t>
      </w:r>
    </w:p>
    <w:tbl>
      <w:tblPr>
        <w:tblStyle w:val="17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351"/>
        <w:gridCol w:w="1465"/>
        <w:gridCol w:w="1063"/>
        <w:gridCol w:w="1279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6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课程号</w:t>
            </w: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学分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学时</w:t>
            </w:r>
          </w:p>
        </w:tc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0"/>
                <w:sz w:val="18"/>
                <w:szCs w:val="18"/>
                <w:lang w:val="en-US" w:eastAsia="zh-CN"/>
              </w:rPr>
              <w:t>总学时：</w:t>
            </w:r>
            <w:r>
              <w:rPr>
                <w:rFonts w:hint="eastAsia" w:ascii="宋体" w:hAnsi="宋体" w:eastAsia="宋体" w:cs="宋体"/>
                <w:bCs w:val="0"/>
                <w:sz w:val="18"/>
                <w:szCs w:val="18"/>
              </w:rPr>
              <w:t>××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18"/>
                <w:szCs w:val="18"/>
                <w:lang w:val="en-US" w:eastAsia="zh-CN"/>
              </w:rPr>
              <w:t>讲授学时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实验学时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上机学时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讨论学时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w w:val="1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 w:val="0"/>
                <w:sz w:val="18"/>
                <w:szCs w:val="18"/>
              </w:rPr>
              <w:t>××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 w:val="0"/>
                <w:sz w:val="18"/>
                <w:szCs w:val="18"/>
              </w:rPr>
              <w:t>××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 w:val="0"/>
                <w:sz w:val="18"/>
                <w:szCs w:val="18"/>
              </w:rPr>
              <w:t>××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 w:val="0"/>
                <w:sz w:val="18"/>
                <w:szCs w:val="18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开课学院</w:t>
            </w:r>
          </w:p>
        </w:tc>
        <w:tc>
          <w:tcPr>
            <w:tcW w:w="28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sz w:val="18"/>
                <w:szCs w:val="18"/>
                <w:highlight w:val="none"/>
                <w:lang w:val="en-US" w:eastAsia="zh-CN"/>
              </w:rPr>
              <w:t>开课学期</w:t>
            </w:r>
          </w:p>
        </w:tc>
        <w:tc>
          <w:tcPr>
            <w:tcW w:w="28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课程负责人</w:t>
            </w: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适用专业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先修课程及要求</w:t>
            </w:r>
          </w:p>
        </w:tc>
        <w:tc>
          <w:tcPr>
            <w:tcW w:w="6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二、课程简介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（一）课程概况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中文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英文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课程目标</w:t>
      </w:r>
    </w:p>
    <w:p>
      <w:pPr>
        <w:numPr>
          <w:numId w:val="0"/>
        </w:numPr>
        <w:rPr>
          <w:rFonts w:hint="default" w:ascii="宋体" w:hAnsi="宋体" w:eastAsia="宋体" w:cs="宋体"/>
          <w:bCs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Cs w:val="21"/>
          <w:highlight w:val="yellow"/>
          <w:lang w:val="en-US" w:eastAsia="zh-CN"/>
        </w:rPr>
        <w:t xml:space="preserve">  指课程的所有目标（含课程思政目标），个别课程目标可以不用于计算达成度。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bookmarkStart w:id="0" w:name="_Hlk50212815"/>
      <w:r>
        <w:rPr>
          <w:rFonts w:hint="eastAsia" w:ascii="宋体" w:hAnsi="宋体" w:eastAsia="宋体" w:cs="宋体"/>
          <w:bCs/>
          <w:szCs w:val="21"/>
          <w:lang w:val="en-US" w:eastAsia="zh-CN"/>
        </w:rPr>
        <w:t>课程目标1：×××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课程目标2：×××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课程目标3：</w:t>
      </w:r>
      <w:bookmarkEnd w:id="0"/>
      <w:r>
        <w:rPr>
          <w:rFonts w:hint="eastAsia" w:ascii="宋体" w:hAnsi="宋体" w:eastAsia="宋体" w:cs="宋体"/>
          <w:bCs/>
          <w:szCs w:val="21"/>
          <w:lang w:val="en-US" w:eastAsia="zh-CN"/>
        </w:rPr>
        <w:t>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……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（三）课程目标和毕业要求的对应关系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（说明：根据培养方案矩阵图，查找自己课程对应的毕业要求二级指标点，课程目标要能支撑毕业要求指标点；</w:t>
      </w:r>
      <w:r>
        <w:rPr>
          <w:rFonts w:hint="eastAsia" w:ascii="宋体" w:hAnsi="宋体" w:eastAsia="宋体" w:cs="宋体"/>
          <w:b/>
          <w:bCs w:val="0"/>
          <w:szCs w:val="21"/>
          <w:highlight w:val="yellow"/>
          <w:lang w:val="en-US" w:eastAsia="zh-CN"/>
        </w:rPr>
        <w:t>专业任选课不做要求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）</w:t>
      </w:r>
    </w:p>
    <w:tbl>
      <w:tblPr>
        <w:tblStyle w:val="17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4311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课程目标</w:t>
            </w:r>
          </w:p>
        </w:tc>
        <w:tc>
          <w:tcPr>
            <w:tcW w:w="429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毕业要求指标点</w:t>
            </w:r>
          </w:p>
        </w:tc>
        <w:tc>
          <w:tcPr>
            <w:tcW w:w="268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29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×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××××</w:t>
            </w:r>
          </w:p>
        </w:tc>
        <w:tc>
          <w:tcPr>
            <w:tcW w:w="268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29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×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××××</w:t>
            </w:r>
          </w:p>
        </w:tc>
        <w:tc>
          <w:tcPr>
            <w:tcW w:w="268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429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×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××××</w:t>
            </w:r>
          </w:p>
        </w:tc>
        <w:tc>
          <w:tcPr>
            <w:tcW w:w="268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×××</w: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教学内容、要求与学时分配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yellow"/>
          <w:lang w:val="en-US" w:eastAsia="zh-CN"/>
        </w:rPr>
        <w:t>（在承载课程思政目标的有关章节的教学内容中明确课程思政融入点，阐述预期学习成果，不承担课程思政目标的章节中无需填写。）</w:t>
      </w:r>
    </w:p>
    <w:tbl>
      <w:tblPr>
        <w:tblStyle w:val="17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976"/>
        <w:gridCol w:w="1837"/>
        <w:gridCol w:w="389"/>
        <w:gridCol w:w="1579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教学内容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预期学习成果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重点、难点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学时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教学方式（讲授、实验、上机、讨论）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支撑课程目标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×××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180" w:firstLineChars="10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/>
              </w:rPr>
              <w:t>思政融入点：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×××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×××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重点：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难点：</w:t>
            </w: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×××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/>
              </w:rPr>
              <w:t>思政融入点：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×××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×××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×××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重点：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难点：</w:t>
            </w: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×××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180" w:firstLineChars="10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/>
              </w:rPr>
              <w:t>思政融入点：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重点：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难点：</w:t>
            </w: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四、课程考核评价方式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考核以课程目标的达成度为主要目的，以检查学生对各知识点的掌握程度和应用能力为重要内容。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422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（一）考核方式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考核方式有闭卷笔试、开卷笔试、口试、论文、调研报告以及计算机或网络上机考等。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考试课程成绩一般由期末成绩和平时成绩构成。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422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（二）课程成绩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平时成绩主要根据学生平时学习态度、听课、作业、课堂讨论、教学参观、平时测验等情况综合评定。平时成绩占课程考核成绩的比例一般以30%-60%为宜，一些含有实验、实践性环节很强的课程可适当增加平时成绩的比例，但须对平时成绩的评定明确要求，不可降低学习过程的评定标准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1.考核环节及说明</w:t>
      </w:r>
    </w:p>
    <w:tbl>
      <w:tblPr>
        <w:tblStyle w:val="17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7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成绩构成</w:t>
            </w:r>
          </w:p>
        </w:tc>
        <w:tc>
          <w:tcPr>
            <w:tcW w:w="7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考核说明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平时成绩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8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（1）平时成绩满分为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××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分，占总成绩的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××%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（2）针对平时成绩对应的课程目标，由作业、测验、实验、课堂表现等部分构成，各部分占比及评分标准由教师根据实际情况决定。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0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期末考试</w:t>
            </w:r>
          </w:p>
        </w:tc>
        <w:tc>
          <w:tcPr>
            <w:tcW w:w="72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（1）考试方式及占比：采用闭卷（或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××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）笔试，考试成绩100分，占课程考核成绩的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××%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（2）评定依据：考试成绩的评定根据试卷参考答案和评分标准进行。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（3）考试题型：可以包含单项选择题、多项选择题、填空题、简答题、计算题和设计题。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（4）考试内容：针对期末考试对应的课程目标。</w:t>
            </w:r>
          </w:p>
        </w:tc>
      </w:tr>
    </w:tbl>
    <w:p>
      <w:pPr>
        <w:widowControl/>
        <w:autoSpaceDN w:val="0"/>
        <w:spacing w:line="360" w:lineRule="auto"/>
        <w:ind w:firstLine="422" w:firstLineChars="200"/>
        <w:jc w:val="both"/>
        <w:outlineLvl w:val="2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szCs w:val="21"/>
        </w:rPr>
        <w:t>考核与评价方式</w:t>
      </w:r>
    </w:p>
    <w:tbl>
      <w:tblPr>
        <w:tblStyle w:val="16"/>
        <w:tblW w:w="83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980"/>
        <w:gridCol w:w="980"/>
        <w:gridCol w:w="980"/>
        <w:gridCol w:w="980"/>
        <w:gridCol w:w="981"/>
        <w:gridCol w:w="981"/>
        <w:gridCol w:w="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课程目标</w:t>
            </w:r>
          </w:p>
        </w:tc>
        <w:tc>
          <w:tcPr>
            <w:tcW w:w="9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成绩比例（平时成绩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××%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+期末成绩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××%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平时成绩（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××%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期末成绩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××%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作业</w:t>
            </w:r>
          </w:p>
          <w:p>
            <w:pPr>
              <w:widowControl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××%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测验</w:t>
            </w:r>
          </w:p>
          <w:p>
            <w:pPr>
              <w:widowControl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××%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实验</w:t>
            </w:r>
          </w:p>
          <w:p>
            <w:pPr>
              <w:widowControl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××%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课堂表现</w:t>
            </w:r>
          </w:p>
          <w:p>
            <w:pPr>
              <w:widowControl/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××%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合计(成绩构成）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%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五、教学方法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写明本课程教学所采用的教学方法（如讨论式、案例式、研究式、在线学习、翻转课堂、混合式教学等）。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六、参考材料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线上：线上资源及学习平台等</w:t>
      </w:r>
      <w:r>
        <w:rPr>
          <w:rFonts w:hint="eastAsia" w:ascii="宋体" w:hAnsi="宋体" w:eastAsia="宋体" w:cs="宋体"/>
          <w:bCs/>
          <w:szCs w:val="21"/>
          <w:highlight w:val="yellow"/>
          <w:lang w:val="en-US" w:eastAsia="zh-CN"/>
        </w:rPr>
        <w:t>（如无线上资源可不填写）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格式： 资源或平台名：网址。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线下：参考教材、阅读书目等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格式：序号、教材或参考书名称、作者（或编者、译者等）、出版社、出版年月、版次。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例：1.康华光，《电子技术基础》（模拟部分），高等教育出版社，2006年1月、第5版</w:t>
      </w:r>
    </w:p>
    <w:p>
      <w:pPr>
        <w:rPr>
          <w:rFonts w:ascii="Times New Roman" w:hAnsi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="5953" w:leftChars="2835" w:right="-341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主撰人：xxx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auto"/>
        <w:ind w:left="5953" w:leftChars="2835" w:right="-341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审核人：xxx</w:t>
      </w:r>
      <w:r>
        <w:rPr>
          <w:rFonts w:hint="eastAsia" w:ascii="宋体" w:hAnsi="宋体" w:eastAsia="宋体" w:cs="宋体"/>
          <w:kern w:val="0"/>
          <w:szCs w:val="21"/>
        </w:rPr>
        <w:t>、xxx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auto"/>
        <w:ind w:left="5953" w:leftChars="2835" w:right="-341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英文校对：xxx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auto"/>
        <w:ind w:left="5953" w:leftChars="2835" w:right="-341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教学副院长：xxx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auto"/>
        <w:ind w:left="5953" w:leftChars="2835" w:right="-341"/>
        <w:textAlignment w:val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日  期：</w:t>
      </w:r>
      <w:r>
        <w:rPr>
          <w:rFonts w:ascii="Times New Roman" w:hAnsi="Times New Roman" w:eastAsia="宋体" w:cs="Times New Roman"/>
          <w:kern w:val="0"/>
          <w:szCs w:val="21"/>
        </w:rPr>
        <w:t>202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2</w:t>
      </w:r>
      <w:r>
        <w:rPr>
          <w:rFonts w:ascii="Times New Roman" w:hAnsi="Times New Roman" w:eastAsia="宋体" w:cs="Times New Roman"/>
          <w:kern w:val="0"/>
          <w:szCs w:val="21"/>
        </w:rPr>
        <w:t>年</w:t>
      </w:r>
      <w:r>
        <w:rPr>
          <w:rFonts w:hint="eastAsia" w:ascii="Times New Roman" w:hAnsi="Times New Roman" w:eastAsia="宋体" w:cs="Times New Roman"/>
          <w:kern w:val="0"/>
          <w:szCs w:val="21"/>
        </w:rPr>
        <w:t>x</w:t>
      </w:r>
      <w:r>
        <w:rPr>
          <w:rFonts w:ascii="Times New Roman" w:hAnsi="Times New Roman" w:eastAsia="宋体" w:cs="Times New Roman"/>
          <w:kern w:val="0"/>
          <w:szCs w:val="21"/>
        </w:rPr>
        <w:t>月</w:t>
      </w:r>
      <w:r>
        <w:rPr>
          <w:rFonts w:hint="eastAsia" w:ascii="Times New Roman" w:hAnsi="Times New Roman" w:eastAsia="宋体" w:cs="Times New Roman"/>
          <w:kern w:val="0"/>
          <w:szCs w:val="21"/>
        </w:rPr>
        <w:t>xx</w:t>
      </w:r>
      <w:r>
        <w:rPr>
          <w:rFonts w:ascii="Times New Roman" w:hAnsi="Times New Roman" w:eastAsia="宋体" w:cs="Times New Roman"/>
          <w:kern w:val="0"/>
          <w:szCs w:val="21"/>
        </w:rPr>
        <w:t>日</w:t>
      </w:r>
    </w:p>
    <w:p>
      <w:pPr>
        <w:widowControl/>
        <w:adjustRightInd w:val="0"/>
        <w:snapToGrid w:val="0"/>
        <w:spacing w:line="360" w:lineRule="exact"/>
        <w:ind w:left="4960" w:leftChars="2362" w:right="480"/>
        <w:jc w:val="center"/>
        <w:rPr>
          <w:rFonts w:ascii="宋体" w:hAnsi="宋体" w:eastAsia="宋体" w:cs="宋体"/>
          <w:kern w:val="0"/>
          <w:szCs w:val="21"/>
        </w:rPr>
      </w:pPr>
    </w:p>
    <w:p>
      <w:pPr>
        <w:widowControl/>
        <w:adjustRightInd w:val="0"/>
        <w:snapToGrid w:val="0"/>
        <w:spacing w:line="400" w:lineRule="exact"/>
        <w:jc w:val="right"/>
        <w:rPr>
          <w:rFonts w:ascii="宋体" w:hAnsi="宋体" w:eastAsia="宋体" w:cs="宋体"/>
          <w:kern w:val="0"/>
          <w:sz w:val="24"/>
        </w:rPr>
      </w:pPr>
    </w:p>
    <w:p>
      <w:pPr>
        <w:rPr>
          <w:rFonts w:ascii="Times New Roman" w:hAnsi="Times New Roman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附件：各类考核与评价标准表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考核方式里有几种类型，就写几种评分标准，参考如下：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0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1.×××评分标准</w:t>
      </w:r>
    </w:p>
    <w:tbl>
      <w:tblPr>
        <w:tblStyle w:val="17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531"/>
        <w:gridCol w:w="1375"/>
        <w:gridCol w:w="1375"/>
        <w:gridCol w:w="1375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34290</wp:posOffset>
                      </wp:positionV>
                      <wp:extent cx="847725" cy="561975"/>
                      <wp:effectExtent l="2540" t="3810" r="13335" b="571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561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pt;margin-top:2.7pt;height:44.25pt;width:66.75pt;z-index:251659264;mso-width-relative:page;mso-height-relative:page;" filled="f" stroked="t" coordsize="21600,21600" o:gfxdata="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NUwG9cAAAAIAQAADwAAAAAAAAABACAAAAAiAAAAZHJzL2Rvd25yZXYueG1s&#10;UEsBAhQAFAAAAAgAh07iQF9FX975AQAA5QMAAA4AAAAAAAAAAQAgAAAAJg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成绩</w:t>
            </w:r>
          </w:p>
          <w:p>
            <w:pPr>
              <w:ind w:firstLine="540" w:firstLineChars="3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课程目标</w:t>
            </w:r>
          </w:p>
        </w:tc>
        <w:tc>
          <w:tcPr>
            <w:tcW w:w="1566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（100-90分）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良好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（89-80分）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中等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（79-70分）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及格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（69-60分）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不及格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（&lt;60分）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课程目标1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（××%）</w:t>
            </w:r>
          </w:p>
        </w:tc>
        <w:tc>
          <w:tcPr>
            <w:tcW w:w="156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课程目标2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（××%）</w:t>
            </w:r>
          </w:p>
        </w:tc>
        <w:tc>
          <w:tcPr>
            <w:tcW w:w="156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7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......</w:t>
            </w:r>
          </w:p>
        </w:tc>
        <w:tc>
          <w:tcPr>
            <w:tcW w:w="156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7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0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 xml:space="preserve"> 2.×××评价标准</w:t>
      </w:r>
    </w:p>
    <w:tbl>
      <w:tblPr>
        <w:tblStyle w:val="17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530"/>
        <w:gridCol w:w="1374"/>
        <w:gridCol w:w="1374"/>
        <w:gridCol w:w="1374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19685</wp:posOffset>
                      </wp:positionV>
                      <wp:extent cx="838200" cy="590550"/>
                      <wp:effectExtent l="2540" t="3810" r="10160" b="1524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15pt;margin-top:1.55pt;height:46.5pt;width:66pt;z-index:251660288;mso-width-relative:page;mso-height-relative:page;" filled="f" stroked="t" coordsize="21600,21600" o:gfxdata="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jL3atUAAAAHAQAADwAAAAAAAAABACAAAAAiAAAAZHJzL2Rvd25yZXYueG1s&#10;UEsBAhQAFAAAAAgAh07iQGz+gOz7AQAA5QMAAA4AAAAAAAAAAQAgAAAAJA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成绩</w:t>
            </w:r>
          </w:p>
          <w:p>
            <w:pPr>
              <w:ind w:firstLine="540" w:firstLineChars="3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课程目标</w:t>
            </w:r>
          </w:p>
        </w:tc>
        <w:tc>
          <w:tcPr>
            <w:tcW w:w="1612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（100-90分）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良好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（89-80分）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中等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（79-70分）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及格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（69-60分）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不及格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（&lt;60分）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课程目标1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（××%）</w:t>
            </w:r>
          </w:p>
        </w:tc>
        <w:tc>
          <w:tcPr>
            <w:tcW w:w="161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课程目标2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（××%）</w:t>
            </w:r>
          </w:p>
        </w:tc>
        <w:tc>
          <w:tcPr>
            <w:tcW w:w="161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......</w:t>
            </w:r>
          </w:p>
        </w:tc>
        <w:tc>
          <w:tcPr>
            <w:tcW w:w="161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0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3.期末考核与评价标准</w:t>
      </w:r>
    </w:p>
    <w:tbl>
      <w:tblPr>
        <w:tblStyle w:val="17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530"/>
        <w:gridCol w:w="1374"/>
        <w:gridCol w:w="1374"/>
        <w:gridCol w:w="1374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12065</wp:posOffset>
                      </wp:positionV>
                      <wp:extent cx="838200" cy="590550"/>
                      <wp:effectExtent l="2540" t="3810" r="10160" b="1524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75pt;margin-top:0.95pt;height:46.5pt;width:66pt;z-index:251661312;mso-width-relative:page;mso-height-relative:page;" filled="f" stroked="t" coordsize="21600,21600" o:gfxdata="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QDNbzUAAAABwEAAA8AAAAAAAAAAQAgAAAAIgAAAGRycy9kb3ducmV2LnhtbFBL&#10;AQIUABQAAAAIAIdO4kD1ul2G+gEAAOUDAAAOAAAAAAAAAAEAIAAAACM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成绩</w:t>
            </w:r>
          </w:p>
          <w:p>
            <w:pPr>
              <w:ind w:firstLine="540" w:firstLineChars="3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课程目标</w:t>
            </w:r>
          </w:p>
        </w:tc>
        <w:tc>
          <w:tcPr>
            <w:tcW w:w="1612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（100-90分）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良好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（89-80分）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中等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（79-70分）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及格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（69-60分）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不及格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（&lt;60分）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课程目标1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（××%）</w:t>
            </w:r>
          </w:p>
        </w:tc>
        <w:tc>
          <w:tcPr>
            <w:tcW w:w="161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课程目标2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（××%）</w:t>
            </w:r>
          </w:p>
        </w:tc>
        <w:tc>
          <w:tcPr>
            <w:tcW w:w="161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......</w:t>
            </w:r>
          </w:p>
        </w:tc>
        <w:tc>
          <w:tcPr>
            <w:tcW w:w="161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CD92AB"/>
    <w:multiLevelType w:val="singleLevel"/>
    <w:tmpl w:val="CBCD92A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704FE6"/>
    <w:multiLevelType w:val="singleLevel"/>
    <w:tmpl w:val="6A704FE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lYTE4ODkzMDMyNDc3MDVmYmQ1ZTg0ODdmZDEzZWQifQ=="/>
  </w:docVars>
  <w:rsids>
    <w:rsidRoot w:val="001325BE"/>
    <w:rsid w:val="0000404E"/>
    <w:rsid w:val="000060AA"/>
    <w:rsid w:val="00032B87"/>
    <w:rsid w:val="00035BBF"/>
    <w:rsid w:val="0003708D"/>
    <w:rsid w:val="00046B81"/>
    <w:rsid w:val="0005061A"/>
    <w:rsid w:val="00053671"/>
    <w:rsid w:val="00066C81"/>
    <w:rsid w:val="0007671B"/>
    <w:rsid w:val="00087434"/>
    <w:rsid w:val="00096793"/>
    <w:rsid w:val="000A1EB7"/>
    <w:rsid w:val="000A47C0"/>
    <w:rsid w:val="000A4DD6"/>
    <w:rsid w:val="000A7CE7"/>
    <w:rsid w:val="000D465A"/>
    <w:rsid w:val="000E2B94"/>
    <w:rsid w:val="000F2E8F"/>
    <w:rsid w:val="000F7D5C"/>
    <w:rsid w:val="00103652"/>
    <w:rsid w:val="001139DB"/>
    <w:rsid w:val="00120F7E"/>
    <w:rsid w:val="0013150A"/>
    <w:rsid w:val="001325BE"/>
    <w:rsid w:val="00155890"/>
    <w:rsid w:val="0015688F"/>
    <w:rsid w:val="00182965"/>
    <w:rsid w:val="00193EA6"/>
    <w:rsid w:val="001A06EF"/>
    <w:rsid w:val="001A277C"/>
    <w:rsid w:val="001B1F38"/>
    <w:rsid w:val="001B73B7"/>
    <w:rsid w:val="001C35C6"/>
    <w:rsid w:val="001C4C4E"/>
    <w:rsid w:val="00206BB0"/>
    <w:rsid w:val="00211B41"/>
    <w:rsid w:val="00291906"/>
    <w:rsid w:val="002E18CA"/>
    <w:rsid w:val="003134F5"/>
    <w:rsid w:val="00327532"/>
    <w:rsid w:val="00327FAD"/>
    <w:rsid w:val="003353BB"/>
    <w:rsid w:val="00336AEF"/>
    <w:rsid w:val="00346247"/>
    <w:rsid w:val="003507DD"/>
    <w:rsid w:val="0035696E"/>
    <w:rsid w:val="003661A0"/>
    <w:rsid w:val="00383C81"/>
    <w:rsid w:val="003879D6"/>
    <w:rsid w:val="00395907"/>
    <w:rsid w:val="003D0415"/>
    <w:rsid w:val="003D2B97"/>
    <w:rsid w:val="003D51F4"/>
    <w:rsid w:val="003D671C"/>
    <w:rsid w:val="003F312E"/>
    <w:rsid w:val="003F6667"/>
    <w:rsid w:val="004019C2"/>
    <w:rsid w:val="00402FD4"/>
    <w:rsid w:val="00403DB2"/>
    <w:rsid w:val="00404260"/>
    <w:rsid w:val="004341F3"/>
    <w:rsid w:val="00435FE3"/>
    <w:rsid w:val="00453ADA"/>
    <w:rsid w:val="00485410"/>
    <w:rsid w:val="00487539"/>
    <w:rsid w:val="0049136A"/>
    <w:rsid w:val="00493B7C"/>
    <w:rsid w:val="004A39B4"/>
    <w:rsid w:val="004F0C7F"/>
    <w:rsid w:val="004F0D43"/>
    <w:rsid w:val="0050169B"/>
    <w:rsid w:val="00507001"/>
    <w:rsid w:val="0051460A"/>
    <w:rsid w:val="00536336"/>
    <w:rsid w:val="00554116"/>
    <w:rsid w:val="005828DE"/>
    <w:rsid w:val="00593930"/>
    <w:rsid w:val="005B222D"/>
    <w:rsid w:val="005B5A86"/>
    <w:rsid w:val="005C2D99"/>
    <w:rsid w:val="005C765E"/>
    <w:rsid w:val="005E2634"/>
    <w:rsid w:val="005E67B8"/>
    <w:rsid w:val="005F1061"/>
    <w:rsid w:val="00610E28"/>
    <w:rsid w:val="00612A58"/>
    <w:rsid w:val="006147B6"/>
    <w:rsid w:val="0061538E"/>
    <w:rsid w:val="006204D0"/>
    <w:rsid w:val="00633715"/>
    <w:rsid w:val="00641A5C"/>
    <w:rsid w:val="00651CBD"/>
    <w:rsid w:val="00674F31"/>
    <w:rsid w:val="00690EDD"/>
    <w:rsid w:val="006A55EA"/>
    <w:rsid w:val="006A6041"/>
    <w:rsid w:val="006C7E4E"/>
    <w:rsid w:val="006E5B21"/>
    <w:rsid w:val="00707D89"/>
    <w:rsid w:val="007100EB"/>
    <w:rsid w:val="00717189"/>
    <w:rsid w:val="00732CC7"/>
    <w:rsid w:val="00733F1D"/>
    <w:rsid w:val="00734517"/>
    <w:rsid w:val="00742DAA"/>
    <w:rsid w:val="00754AE6"/>
    <w:rsid w:val="00771F53"/>
    <w:rsid w:val="00780F68"/>
    <w:rsid w:val="007B092D"/>
    <w:rsid w:val="007B2A13"/>
    <w:rsid w:val="007D7653"/>
    <w:rsid w:val="007E7422"/>
    <w:rsid w:val="007F5A86"/>
    <w:rsid w:val="008036BA"/>
    <w:rsid w:val="00806CF7"/>
    <w:rsid w:val="00811964"/>
    <w:rsid w:val="0082061B"/>
    <w:rsid w:val="00824067"/>
    <w:rsid w:val="00831609"/>
    <w:rsid w:val="00836ED9"/>
    <w:rsid w:val="0084190A"/>
    <w:rsid w:val="0087595D"/>
    <w:rsid w:val="00897238"/>
    <w:rsid w:val="008A4E16"/>
    <w:rsid w:val="008A6833"/>
    <w:rsid w:val="008E7FA9"/>
    <w:rsid w:val="008F33F3"/>
    <w:rsid w:val="00904131"/>
    <w:rsid w:val="00906575"/>
    <w:rsid w:val="00916F1C"/>
    <w:rsid w:val="00917629"/>
    <w:rsid w:val="00954CFA"/>
    <w:rsid w:val="00982103"/>
    <w:rsid w:val="0098320F"/>
    <w:rsid w:val="00997404"/>
    <w:rsid w:val="009B25B2"/>
    <w:rsid w:val="009B60B2"/>
    <w:rsid w:val="009C7CEA"/>
    <w:rsid w:val="009D29F7"/>
    <w:rsid w:val="009D4C13"/>
    <w:rsid w:val="009D4EE9"/>
    <w:rsid w:val="009E7F52"/>
    <w:rsid w:val="009F55C7"/>
    <w:rsid w:val="00A0232B"/>
    <w:rsid w:val="00A106E5"/>
    <w:rsid w:val="00A31CDA"/>
    <w:rsid w:val="00A45E7D"/>
    <w:rsid w:val="00A609FC"/>
    <w:rsid w:val="00A638E8"/>
    <w:rsid w:val="00A655AC"/>
    <w:rsid w:val="00A83629"/>
    <w:rsid w:val="00A92AE2"/>
    <w:rsid w:val="00AD42F9"/>
    <w:rsid w:val="00AE180E"/>
    <w:rsid w:val="00B133D0"/>
    <w:rsid w:val="00B3516B"/>
    <w:rsid w:val="00B42340"/>
    <w:rsid w:val="00B46B92"/>
    <w:rsid w:val="00B47C48"/>
    <w:rsid w:val="00B7374A"/>
    <w:rsid w:val="00B85DB7"/>
    <w:rsid w:val="00B92C61"/>
    <w:rsid w:val="00B9709A"/>
    <w:rsid w:val="00BA3DA7"/>
    <w:rsid w:val="00BA76FF"/>
    <w:rsid w:val="00BB12A3"/>
    <w:rsid w:val="00BB2D4C"/>
    <w:rsid w:val="00BC24BF"/>
    <w:rsid w:val="00BD6D14"/>
    <w:rsid w:val="00BF743B"/>
    <w:rsid w:val="00C0542D"/>
    <w:rsid w:val="00C40740"/>
    <w:rsid w:val="00C40EC8"/>
    <w:rsid w:val="00C41225"/>
    <w:rsid w:val="00C60B9F"/>
    <w:rsid w:val="00C72A9A"/>
    <w:rsid w:val="00C74E77"/>
    <w:rsid w:val="00CC31AD"/>
    <w:rsid w:val="00CC3553"/>
    <w:rsid w:val="00CC5F9F"/>
    <w:rsid w:val="00CD7A95"/>
    <w:rsid w:val="00CE0F17"/>
    <w:rsid w:val="00CE0FEB"/>
    <w:rsid w:val="00CE2BB5"/>
    <w:rsid w:val="00CF56B7"/>
    <w:rsid w:val="00D03016"/>
    <w:rsid w:val="00D133FD"/>
    <w:rsid w:val="00D334BE"/>
    <w:rsid w:val="00D44E90"/>
    <w:rsid w:val="00D63BA8"/>
    <w:rsid w:val="00D70A01"/>
    <w:rsid w:val="00D7554F"/>
    <w:rsid w:val="00D911F4"/>
    <w:rsid w:val="00D92FFC"/>
    <w:rsid w:val="00D93B55"/>
    <w:rsid w:val="00DA6966"/>
    <w:rsid w:val="00DA7305"/>
    <w:rsid w:val="00DB3964"/>
    <w:rsid w:val="00DD434C"/>
    <w:rsid w:val="00E00551"/>
    <w:rsid w:val="00E207CD"/>
    <w:rsid w:val="00E33947"/>
    <w:rsid w:val="00E46DF7"/>
    <w:rsid w:val="00E66886"/>
    <w:rsid w:val="00E7079F"/>
    <w:rsid w:val="00E70FCE"/>
    <w:rsid w:val="00E716A8"/>
    <w:rsid w:val="00E71CA9"/>
    <w:rsid w:val="00E72CFC"/>
    <w:rsid w:val="00E97336"/>
    <w:rsid w:val="00EB0CFD"/>
    <w:rsid w:val="00EC5252"/>
    <w:rsid w:val="00EC732E"/>
    <w:rsid w:val="00ED3D5F"/>
    <w:rsid w:val="00ED3EAD"/>
    <w:rsid w:val="00EF35D6"/>
    <w:rsid w:val="00EF3FB1"/>
    <w:rsid w:val="00F039F1"/>
    <w:rsid w:val="00F047BB"/>
    <w:rsid w:val="00F2153F"/>
    <w:rsid w:val="00F22060"/>
    <w:rsid w:val="00F34A93"/>
    <w:rsid w:val="00F544D8"/>
    <w:rsid w:val="00F56AF7"/>
    <w:rsid w:val="00F657CC"/>
    <w:rsid w:val="00F74A93"/>
    <w:rsid w:val="00F9444F"/>
    <w:rsid w:val="00FA6344"/>
    <w:rsid w:val="00FB5F1C"/>
    <w:rsid w:val="00FD2E43"/>
    <w:rsid w:val="00FD414D"/>
    <w:rsid w:val="00FF0D7B"/>
    <w:rsid w:val="00FF405A"/>
    <w:rsid w:val="01B44181"/>
    <w:rsid w:val="01FA2A3C"/>
    <w:rsid w:val="04D9376C"/>
    <w:rsid w:val="071044C7"/>
    <w:rsid w:val="077829E5"/>
    <w:rsid w:val="0DA64F37"/>
    <w:rsid w:val="0F4962AB"/>
    <w:rsid w:val="10426E69"/>
    <w:rsid w:val="112371A2"/>
    <w:rsid w:val="12BB3514"/>
    <w:rsid w:val="142427D5"/>
    <w:rsid w:val="14382A38"/>
    <w:rsid w:val="14454A1F"/>
    <w:rsid w:val="14795A57"/>
    <w:rsid w:val="16043208"/>
    <w:rsid w:val="17BA7767"/>
    <w:rsid w:val="19571C0D"/>
    <w:rsid w:val="1E5B5187"/>
    <w:rsid w:val="1FEF6DA5"/>
    <w:rsid w:val="2029445A"/>
    <w:rsid w:val="22C53E40"/>
    <w:rsid w:val="22F24C0E"/>
    <w:rsid w:val="23341641"/>
    <w:rsid w:val="245D30D5"/>
    <w:rsid w:val="26EB601F"/>
    <w:rsid w:val="273A156D"/>
    <w:rsid w:val="289348A3"/>
    <w:rsid w:val="2E4E5595"/>
    <w:rsid w:val="2FFD052E"/>
    <w:rsid w:val="30F44093"/>
    <w:rsid w:val="33514EE9"/>
    <w:rsid w:val="35CC4C45"/>
    <w:rsid w:val="37FB6A05"/>
    <w:rsid w:val="3F8B20AB"/>
    <w:rsid w:val="3FB83681"/>
    <w:rsid w:val="3FC17AE6"/>
    <w:rsid w:val="42314D26"/>
    <w:rsid w:val="42950627"/>
    <w:rsid w:val="45E46CEA"/>
    <w:rsid w:val="48464446"/>
    <w:rsid w:val="4DF9574D"/>
    <w:rsid w:val="4DFC6B99"/>
    <w:rsid w:val="504E1141"/>
    <w:rsid w:val="53DD464B"/>
    <w:rsid w:val="582A7214"/>
    <w:rsid w:val="5C981727"/>
    <w:rsid w:val="5EC76CAB"/>
    <w:rsid w:val="5FCC6E5A"/>
    <w:rsid w:val="602821E6"/>
    <w:rsid w:val="62654DD6"/>
    <w:rsid w:val="6ABA7F1E"/>
    <w:rsid w:val="71661399"/>
    <w:rsid w:val="7290096F"/>
    <w:rsid w:val="75A11CFC"/>
    <w:rsid w:val="7B4A2392"/>
    <w:rsid w:val="7CCA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68"/>
    <w:semiHidden/>
    <w:unhideWhenUsed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6">
    <w:name w:val="annotation text"/>
    <w:basedOn w:val="1"/>
    <w:link w:val="41"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46"/>
    <w:qFormat/>
    <w:uiPriority w:val="0"/>
    <w:pPr>
      <w:jc w:val="center"/>
    </w:pPr>
    <w:rPr>
      <w:rFonts w:ascii="宋体" w:hAnsi="宋体" w:eastAsia="宋体" w:cs="Times New Roman"/>
      <w:szCs w:val="20"/>
    </w:rPr>
  </w:style>
  <w:style w:type="paragraph" w:styleId="8">
    <w:name w:val="Date"/>
    <w:basedOn w:val="1"/>
    <w:next w:val="1"/>
    <w:link w:val="64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9">
    <w:name w:val="Body Text Indent 2"/>
    <w:basedOn w:val="1"/>
    <w:link w:val="62"/>
    <w:qFormat/>
    <w:uiPriority w:val="0"/>
    <w:pPr>
      <w:spacing w:line="360" w:lineRule="exact"/>
      <w:ind w:firstLine="420" w:firstLineChars="200"/>
    </w:pPr>
    <w:rPr>
      <w:rFonts w:ascii="Times New Roman" w:hAnsi="Times New Roman" w:eastAsia="宋体" w:cs="Times New Roman"/>
      <w:kern w:val="0"/>
      <w:szCs w:val="24"/>
    </w:rPr>
  </w:style>
  <w:style w:type="paragraph" w:styleId="10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6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42"/>
    <w:unhideWhenUsed/>
    <w:qFormat/>
    <w:uiPriority w:val="0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i/>
      <w:iCs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annotation reference"/>
    <w:unhideWhenUsed/>
    <w:qFormat/>
    <w:uiPriority w:val="99"/>
    <w:rPr>
      <w:sz w:val="21"/>
      <w:szCs w:val="21"/>
    </w:rPr>
  </w:style>
  <w:style w:type="character" w:customStyle="1" w:styleId="23">
    <w:name w:val="标题 1 字符"/>
    <w:basedOn w:val="18"/>
    <w:link w:val="2"/>
    <w:qFormat/>
    <w:uiPriority w:val="0"/>
    <w:rPr>
      <w:rFonts w:ascii="Calibri" w:hAnsi="Calibri" w:eastAsia="宋体" w:cs="Times New Roman"/>
      <w:b/>
      <w:kern w:val="44"/>
      <w:sz w:val="44"/>
      <w:szCs w:val="20"/>
    </w:rPr>
  </w:style>
  <w:style w:type="character" w:customStyle="1" w:styleId="24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25">
    <w:name w:val="页脚 字符"/>
    <w:basedOn w:val="18"/>
    <w:link w:val="11"/>
    <w:qFormat/>
    <w:uiPriority w:val="99"/>
    <w:rPr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high-light-bg"/>
    <w:basedOn w:val="18"/>
    <w:qFormat/>
    <w:uiPriority w:val="0"/>
  </w:style>
  <w:style w:type="character" w:customStyle="1" w:styleId="28">
    <w:name w:val="trans"/>
    <w:basedOn w:val="18"/>
    <w:qFormat/>
    <w:uiPriority w:val="0"/>
  </w:style>
  <w:style w:type="character" w:customStyle="1" w:styleId="29">
    <w:name w:val="批注框文本 字符"/>
    <w:basedOn w:val="18"/>
    <w:link w:val="10"/>
    <w:qFormat/>
    <w:uiPriority w:val="99"/>
    <w:rPr>
      <w:sz w:val="18"/>
      <w:szCs w:val="18"/>
    </w:rPr>
  </w:style>
  <w:style w:type="paragraph" w:customStyle="1" w:styleId="30">
    <w:name w:val="0落款样式"/>
    <w:basedOn w:val="1"/>
    <w:link w:val="31"/>
    <w:qFormat/>
    <w:uiPriority w:val="0"/>
    <w:pPr>
      <w:widowControl/>
      <w:adjustRightInd w:val="0"/>
      <w:snapToGrid w:val="0"/>
      <w:spacing w:line="360" w:lineRule="exact"/>
      <w:ind w:right="84"/>
      <w:jc w:val="righ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0落款样式 Char"/>
    <w:link w:val="30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样式0 Char"/>
    <w:link w:val="33"/>
    <w:qFormat/>
    <w:uiPriority w:val="0"/>
    <w:rPr>
      <w:b/>
      <w:sz w:val="32"/>
    </w:rPr>
  </w:style>
  <w:style w:type="paragraph" w:customStyle="1" w:styleId="33">
    <w:name w:val="样式0"/>
    <w:basedOn w:val="1"/>
    <w:link w:val="32"/>
    <w:qFormat/>
    <w:uiPriority w:val="0"/>
    <w:pPr>
      <w:jc w:val="center"/>
    </w:pPr>
    <w:rPr>
      <w:b/>
      <w:sz w:val="32"/>
    </w:rPr>
  </w:style>
  <w:style w:type="paragraph" w:customStyle="1" w:styleId="34">
    <w:name w:val="样式5"/>
    <w:qFormat/>
    <w:uiPriority w:val="0"/>
    <w:pPr>
      <w:adjustRightInd w:val="0"/>
      <w:snapToGrid w:val="0"/>
      <w:spacing w:before="100" w:beforeAutospacing="1" w:after="100" w:afterAutospacing="1"/>
      <w:jc w:val="center"/>
    </w:pPr>
    <w:rPr>
      <w:rFonts w:ascii="黑体" w:hAnsi="宋体" w:eastAsia="黑体" w:cs="Times New Roman"/>
      <w:b/>
      <w:spacing w:val="20"/>
      <w:sz w:val="32"/>
      <w:szCs w:val="32"/>
      <w:lang w:val="en-US" w:eastAsia="zh-CN" w:bidi="ar-SA"/>
    </w:rPr>
  </w:style>
  <w:style w:type="paragraph" w:customStyle="1" w:styleId="35">
    <w:name w:val="样式4"/>
    <w:qFormat/>
    <w:uiPriority w:val="0"/>
    <w:pPr>
      <w:spacing w:line="0" w:lineRule="atLeast"/>
      <w:ind w:firstLine="412"/>
      <w:jc w:val="both"/>
    </w:pPr>
    <w:rPr>
      <w:rFonts w:ascii="宋体" w:hAnsi="宋体" w:eastAsia="宋体" w:cs="Times New Roman"/>
      <w:bCs/>
      <w:sz w:val="21"/>
      <w:szCs w:val="21"/>
      <w:lang w:val="en-US" w:eastAsia="zh-CN" w:bidi="ar-SA"/>
    </w:rPr>
  </w:style>
  <w:style w:type="paragraph" w:customStyle="1" w:styleId="36">
    <w:name w:val="样式1"/>
    <w:qFormat/>
    <w:uiPriority w:val="0"/>
    <w:pPr>
      <w:adjustRightInd w:val="0"/>
      <w:snapToGrid w:val="0"/>
      <w:spacing w:line="0" w:lineRule="atLeast"/>
      <w:ind w:left="420" w:firstLine="500" w:firstLineChars="200"/>
    </w:pPr>
    <w:rPr>
      <w:rFonts w:ascii="宋体" w:hAnsi="宋体" w:eastAsia="宋体" w:cs="Times New Roman"/>
      <w:spacing w:val="20"/>
      <w:sz w:val="21"/>
      <w:lang w:val="en-US" w:eastAsia="zh-CN" w:bidi="ar-SA"/>
    </w:rPr>
  </w:style>
  <w:style w:type="paragraph" w:customStyle="1" w:styleId="37">
    <w:name w:val="样式2"/>
    <w:qFormat/>
    <w:uiPriority w:val="0"/>
    <w:pPr>
      <w:framePr w:hSpace="180" w:wrap="around" w:vAnchor="page" w:hAnchor="margin" w:y="2461"/>
      <w:spacing w:line="0" w:lineRule="atLeast"/>
    </w:pPr>
    <w:rPr>
      <w:rFonts w:ascii="宋体" w:hAnsi="宋体" w:eastAsia="宋体" w:cs="Times New Roman"/>
      <w:color w:val="000000"/>
      <w:sz w:val="21"/>
      <w:lang w:val="en-US" w:eastAsia="zh-CN" w:bidi="ar-SA"/>
    </w:rPr>
  </w:style>
  <w:style w:type="paragraph" w:customStyle="1" w:styleId="38">
    <w:name w:val="表格"/>
    <w:qFormat/>
    <w:uiPriority w:val="0"/>
    <w:pPr>
      <w:framePr w:hSpace="180" w:wrap="around" w:vAnchor="page" w:hAnchor="margin" w:xAlign="center" w:y="2954"/>
      <w:adjustRightInd w:val="0"/>
      <w:spacing w:line="0" w:lineRule="atLeas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0">
    <w:name w:val="text1"/>
    <w:qFormat/>
    <w:uiPriority w:val="0"/>
    <w:rPr>
      <w:rFonts w:hint="default"/>
      <w:color w:val="000000"/>
      <w:sz w:val="18"/>
      <w:szCs w:val="18"/>
    </w:rPr>
  </w:style>
  <w:style w:type="character" w:customStyle="1" w:styleId="41">
    <w:name w:val="批注文字 字符"/>
    <w:basedOn w:val="18"/>
    <w:link w:val="6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2">
    <w:name w:val="批注主题 字符"/>
    <w:basedOn w:val="41"/>
    <w:link w:val="15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43">
    <w:name w:val="op_dict_text1"/>
    <w:basedOn w:val="18"/>
    <w:qFormat/>
    <w:uiPriority w:val="0"/>
  </w:style>
  <w:style w:type="character" w:customStyle="1" w:styleId="44">
    <w:name w:val="op_dict_text2"/>
    <w:basedOn w:val="18"/>
    <w:qFormat/>
    <w:uiPriority w:val="0"/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46">
    <w:name w:val="正文文本 字符"/>
    <w:basedOn w:val="18"/>
    <w:link w:val="7"/>
    <w:qFormat/>
    <w:uiPriority w:val="0"/>
    <w:rPr>
      <w:rFonts w:ascii="宋体" w:hAnsi="宋体" w:eastAsia="宋体" w:cs="Times New Roman"/>
      <w:szCs w:val="20"/>
    </w:rPr>
  </w:style>
  <w:style w:type="paragraph" w:customStyle="1" w:styleId="47">
    <w:name w:val="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48">
    <w:name w:val="页眉 Char"/>
    <w:qFormat/>
    <w:uiPriority w:val="0"/>
    <w:rPr>
      <w:kern w:val="2"/>
      <w:sz w:val="18"/>
      <w:szCs w:val="18"/>
    </w:rPr>
  </w:style>
  <w:style w:type="character" w:customStyle="1" w:styleId="49">
    <w:name w:val="页脚 Char"/>
    <w:qFormat/>
    <w:uiPriority w:val="0"/>
    <w:rPr>
      <w:kern w:val="2"/>
      <w:sz w:val="18"/>
      <w:szCs w:val="18"/>
    </w:rPr>
  </w:style>
  <w:style w:type="paragraph" w:customStyle="1" w:styleId="50">
    <w:name w:val="1"/>
    <w:basedOn w:val="1"/>
    <w:next w:val="26"/>
    <w:qFormat/>
    <w:uiPriority w:val="0"/>
    <w:pPr>
      <w:spacing w:line="200" w:lineRule="exact"/>
      <w:ind w:firstLine="420" w:firstLineChars="200"/>
    </w:pPr>
    <w:rPr>
      <w:rFonts w:ascii="Calibri" w:hAnsi="Calibri" w:eastAsia="宋体" w:cs="Times New Roman"/>
    </w:rPr>
  </w:style>
  <w:style w:type="paragraph" w:customStyle="1" w:styleId="51">
    <w:name w:val="Char Char Char"/>
    <w:basedOn w:val="1"/>
    <w:qFormat/>
    <w:uiPriority w:val="0"/>
    <w:pPr>
      <w:tabs>
        <w:tab w:val="left" w:pos="425"/>
      </w:tabs>
      <w:ind w:firstLine="454"/>
    </w:pPr>
    <w:rPr>
      <w:rFonts w:ascii="Times New Roman" w:hAnsi="Times New Roman" w:eastAsia="仿宋_GB2312" w:cs="Times New Roman"/>
      <w:kern w:val="24"/>
      <w:sz w:val="24"/>
      <w:szCs w:val="24"/>
    </w:rPr>
  </w:style>
  <w:style w:type="character" w:customStyle="1" w:styleId="52">
    <w:name w:val="apple-style-span"/>
    <w:basedOn w:val="18"/>
    <w:qFormat/>
    <w:uiPriority w:val="0"/>
  </w:style>
  <w:style w:type="character" w:customStyle="1" w:styleId="53">
    <w:name w:val="tlid-translation"/>
    <w:basedOn w:val="18"/>
    <w:qFormat/>
    <w:uiPriority w:val="0"/>
  </w:style>
  <w:style w:type="table" w:customStyle="1" w:styleId="54">
    <w:name w:val="网格型1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网格型2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网格型3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网格型4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">
    <w:name w:val="网格型5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">
    <w:name w:val="网格型6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">
    <w:name w:val="网格型7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">
    <w:name w:val="网格型8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2">
    <w:name w:val="正文文本缩进 2 字符"/>
    <w:basedOn w:val="18"/>
    <w:link w:val="9"/>
    <w:qFormat/>
    <w:uiPriority w:val="0"/>
    <w:rPr>
      <w:rFonts w:ascii="Times New Roman" w:hAnsi="Times New Roman" w:eastAsia="宋体" w:cs="Times New Roman"/>
      <w:kern w:val="0"/>
      <w:szCs w:val="24"/>
    </w:rPr>
  </w:style>
  <w:style w:type="paragraph" w:customStyle="1" w:styleId="63">
    <w:name w:val="Char Char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4">
    <w:name w:val="日期 字符"/>
    <w:basedOn w:val="18"/>
    <w:link w:val="8"/>
    <w:qFormat/>
    <w:uiPriority w:val="0"/>
    <w:rPr>
      <w:rFonts w:ascii="Times New Roman" w:hAnsi="Times New Roman" w:eastAsia="宋体" w:cs="Times New Roman"/>
      <w:szCs w:val="24"/>
    </w:rPr>
  </w:style>
  <w:style w:type="table" w:customStyle="1" w:styleId="65">
    <w:name w:val="网格型9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">
    <w:name w:val="正文文本缩进 3 字符"/>
    <w:basedOn w:val="18"/>
    <w:link w:val="13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table" w:customStyle="1" w:styleId="67">
    <w:name w:val="网格型10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8">
    <w:name w:val="文档结构图 字符"/>
    <w:basedOn w:val="18"/>
    <w:link w:val="5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1868</Words>
  <Characters>2007</Characters>
  <Lines>72</Lines>
  <Paragraphs>20</Paragraphs>
  <TotalTime>0</TotalTime>
  <ScaleCrop>false</ScaleCrop>
  <LinksUpToDate>false</LinksUpToDate>
  <CharactersWithSpaces>2018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2020-10-18T07:48:00Z</dcterms:created>
  <dc:creator>DELL</dc:creator>
  <cp:lastModifiedBy>admin</cp:lastModifiedBy>
  <dcterms:modified xsi:type="dcterms:W3CDTF">2022-05-29T10:55:18Z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D68478F28B8349FAB6C38B55D8E106A5</vt:lpwstr>
  </property>
</Properties>
</file>